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0F2" w:rsidRPr="006B4294" w:rsidRDefault="008D00F2" w:rsidP="008D00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D00F2" w:rsidRPr="009D4157" w:rsidRDefault="004F7A76" w:rsidP="008D00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Публичное</w:t>
      </w:r>
      <w:r w:rsidR="008D00F2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акционерное общество </w:t>
      </w:r>
    </w:p>
    <w:p w:rsidR="008D00F2" w:rsidRPr="009D4157" w:rsidRDefault="008D00F2" w:rsidP="008D00F2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«</w:t>
      </w:r>
      <w:r w:rsidR="004F7A76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ТНС </w:t>
      </w:r>
      <w:proofErr w:type="spellStart"/>
      <w:r w:rsidR="004F7A76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энерго</w:t>
      </w:r>
      <w:proofErr w:type="spellEnd"/>
      <w:r w:rsidR="004F7A76"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Кубань</w:t>
      </w: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9D4157" w:rsidRDefault="008D00F2" w:rsidP="008D00F2">
      <w:pPr>
        <w:spacing w:after="0" w:line="240" w:lineRule="auto"/>
        <w:ind w:left="3402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9D4157" w:rsidRDefault="008D00F2" w:rsidP="008019C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9D4157" w:rsidRPr="009D4157" w:rsidRDefault="009D4157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9D4157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9D4157" w:rsidRDefault="002C242F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6B4294" w:rsidRPr="009D4157" w:rsidRDefault="006B4294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9D4157" w:rsidRDefault="008D00F2" w:rsidP="008019C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Паспорт</w:t>
      </w: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Инвестиционного проекта </w:t>
      </w:r>
    </w:p>
    <w:p w:rsidR="008019C7" w:rsidRPr="009D4157" w:rsidRDefault="008019C7" w:rsidP="008019C7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9D4157">
        <w:rPr>
          <w:rFonts w:ascii="Times New Roman" w:hAnsi="Times New Roman" w:cs="Times New Roman"/>
          <w:b/>
          <w:i/>
          <w:sz w:val="28"/>
          <w:szCs w:val="28"/>
          <w:u w:val="single"/>
        </w:rPr>
        <w:t>на приобретение автотранспортных средств</w:t>
      </w:r>
    </w:p>
    <w:p w:rsidR="00647235" w:rsidRDefault="00647235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Default="009E1849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4294" w:rsidRDefault="006B4294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012D" w:rsidRDefault="00AC012D" w:rsidP="0064723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Pr="009E1849" w:rsidRDefault="009E1849" w:rsidP="006B42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E56CC" w:rsidRDefault="002E56CC" w:rsidP="002E56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0593" w:rsidRDefault="00647235" w:rsidP="002E56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Краснодар</w:t>
      </w:r>
      <w:r w:rsidR="002E56CC">
        <w:rPr>
          <w:rFonts w:ascii="Times New Roman" w:hAnsi="Times New Roman" w:cs="Times New Roman"/>
          <w:sz w:val="28"/>
          <w:szCs w:val="28"/>
        </w:rPr>
        <w:t xml:space="preserve"> </w:t>
      </w:r>
      <w:r w:rsidR="00807C84">
        <w:rPr>
          <w:rFonts w:ascii="Times New Roman" w:hAnsi="Times New Roman" w:cs="Times New Roman"/>
          <w:sz w:val="28"/>
          <w:szCs w:val="28"/>
        </w:rPr>
        <w:t>20</w:t>
      </w:r>
      <w:r w:rsidR="006B4294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r w:rsidR="0027509C">
        <w:rPr>
          <w:rFonts w:ascii="Times New Roman" w:hAnsi="Times New Roman" w:cs="Times New Roman"/>
          <w:sz w:val="28"/>
          <w:szCs w:val="28"/>
        </w:rPr>
        <w:t xml:space="preserve"> </w:t>
      </w:r>
      <w:r w:rsidR="00B570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1849" w:rsidRPr="009E1849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</w:p>
    <w:p w:rsidR="00647235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</w:rPr>
        <w:t xml:space="preserve">Идентификатор инвестиционного проекта </w:t>
      </w:r>
      <w:proofErr w:type="gramStart"/>
      <w:r w:rsidR="006B4294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="006B4294" w:rsidRPr="006B4294">
        <w:rPr>
          <w:rFonts w:ascii="Times New Roman" w:hAnsi="Times New Roman" w:cs="Times New Roman"/>
          <w:b/>
          <w:sz w:val="28"/>
          <w:szCs w:val="28"/>
        </w:rPr>
        <w:t>_O_3</w:t>
      </w:r>
    </w:p>
    <w:p w:rsidR="006B4294" w:rsidRPr="002E56CC" w:rsidRDefault="006B4294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7235" w:rsidRPr="003F56DB" w:rsidRDefault="00647235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647235" w:rsidRPr="00647235" w:rsidRDefault="00647235" w:rsidP="006B4294">
      <w:pPr>
        <w:pStyle w:val="Style13"/>
        <w:widowControl/>
        <w:spacing w:line="240" w:lineRule="auto"/>
        <w:ind w:firstLine="0"/>
        <w:jc w:val="left"/>
        <w:rPr>
          <w:rStyle w:val="FontStyle144"/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Планируемые цели, задачи, этапы, сроки и конкретные результаты</w:t>
      </w:r>
    </w:p>
    <w:p w:rsidR="00647235" w:rsidRPr="006B4294" w:rsidRDefault="00647235" w:rsidP="006B4294">
      <w:pPr>
        <w:pStyle w:val="Style10"/>
        <w:widowControl/>
        <w:jc w:val="center"/>
        <w:rPr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реализации проекта</w:t>
      </w:r>
    </w:p>
    <w:p w:rsidR="00647235" w:rsidRPr="00647235" w:rsidRDefault="00647235" w:rsidP="006B4294">
      <w:pPr>
        <w:pStyle w:val="Style9"/>
        <w:widowControl/>
        <w:numPr>
          <w:ilvl w:val="0"/>
          <w:numId w:val="1"/>
        </w:numPr>
        <w:tabs>
          <w:tab w:val="left" w:pos="677"/>
        </w:tabs>
        <w:rPr>
          <w:b/>
          <w:i/>
          <w:iCs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Цель проекта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Приобрести новые легковые автомобили взамен выработавших свой ресурс, с целью улучшения качества обслуживания потребителей, а также условий труда персонала </w:t>
      </w:r>
      <w:r w:rsidR="000C3009">
        <w:rPr>
          <w:rStyle w:val="FontStyle144"/>
          <w:sz w:val="28"/>
          <w:szCs w:val="28"/>
        </w:rPr>
        <w:t>П</w:t>
      </w:r>
      <w:r w:rsidRPr="00647235">
        <w:rPr>
          <w:rStyle w:val="FontStyle144"/>
          <w:sz w:val="28"/>
          <w:szCs w:val="28"/>
        </w:rPr>
        <w:t>АО «</w:t>
      </w:r>
      <w:r w:rsidR="000C3009">
        <w:rPr>
          <w:rStyle w:val="FontStyle144"/>
          <w:sz w:val="28"/>
          <w:szCs w:val="28"/>
        </w:rPr>
        <w:t xml:space="preserve">ТНС </w:t>
      </w:r>
      <w:proofErr w:type="spellStart"/>
      <w:r w:rsidR="000C3009">
        <w:rPr>
          <w:rStyle w:val="FontStyle144"/>
          <w:sz w:val="28"/>
          <w:szCs w:val="28"/>
        </w:rPr>
        <w:t>энерго</w:t>
      </w:r>
      <w:proofErr w:type="spellEnd"/>
      <w:r w:rsidR="000C3009">
        <w:rPr>
          <w:rStyle w:val="FontStyle144"/>
          <w:sz w:val="28"/>
          <w:szCs w:val="28"/>
        </w:rPr>
        <w:t xml:space="preserve"> Кубань</w:t>
      </w:r>
      <w:r w:rsidRPr="00647235">
        <w:rPr>
          <w:rStyle w:val="FontStyle144"/>
          <w:sz w:val="28"/>
          <w:szCs w:val="28"/>
        </w:rPr>
        <w:t>»;</w:t>
      </w:r>
    </w:p>
    <w:p w:rsidR="00647235" w:rsidRPr="00647235" w:rsidRDefault="00A30593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</w:t>
      </w:r>
      <w:r w:rsidR="009D4157" w:rsidRPr="00DF2191">
        <w:rPr>
          <w:rStyle w:val="FontStyle97"/>
          <w:sz w:val="28"/>
          <w:szCs w:val="28"/>
        </w:rPr>
        <w:t>требования,</w:t>
      </w:r>
      <w:r w:rsidRPr="00DF2191">
        <w:rPr>
          <w:rStyle w:val="FontStyle97"/>
          <w:sz w:val="28"/>
          <w:szCs w:val="28"/>
        </w:rPr>
        <w:t xml:space="preserve">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Обновление и унификация модельного ряда автотранспорта </w:t>
      </w:r>
      <w:r w:rsidR="000C3009" w:rsidRPr="000C3009">
        <w:rPr>
          <w:rStyle w:val="FontStyle144"/>
          <w:sz w:val="28"/>
          <w:szCs w:val="28"/>
        </w:rPr>
        <w:t xml:space="preserve">ПАО «ТНС </w:t>
      </w:r>
      <w:proofErr w:type="spellStart"/>
      <w:r w:rsidR="000C3009" w:rsidRPr="000C3009">
        <w:rPr>
          <w:rStyle w:val="FontStyle144"/>
          <w:sz w:val="28"/>
          <w:szCs w:val="28"/>
        </w:rPr>
        <w:t>энерго</w:t>
      </w:r>
      <w:proofErr w:type="spellEnd"/>
      <w:r w:rsidR="000C3009" w:rsidRPr="000C3009">
        <w:rPr>
          <w:rStyle w:val="FontStyle144"/>
          <w:sz w:val="28"/>
          <w:szCs w:val="28"/>
        </w:rPr>
        <w:t xml:space="preserve"> Кубань»</w:t>
      </w:r>
      <w:r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6B4294">
      <w:pPr>
        <w:pStyle w:val="Style9"/>
        <w:widowControl/>
        <w:numPr>
          <w:ilvl w:val="0"/>
          <w:numId w:val="4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Задачи</w:t>
      </w:r>
    </w:p>
    <w:p w:rsidR="00647235" w:rsidRPr="00647235" w:rsidRDefault="00647235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Снизить расходы на ГСМ, а также текущий и капитальный ремонт автомобилей, выработавших свой ресурс. Приобретение транспорта с экологическим классом не менее пятого позволит снизить количество вредных выбросов в атмосферу.</w:t>
      </w:r>
    </w:p>
    <w:p w:rsidR="00647235" w:rsidRPr="00647235" w:rsidRDefault="00647235" w:rsidP="006B4294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Учитывая увеличение общего количества потребителей востребованность в автотранспортных средствах возрастает, в настоящее время существует дефицит автомобилей, в связи с простоем их в ремонте, для обслуживания населения </w:t>
      </w:r>
      <w:r w:rsidR="00EC2E88">
        <w:rPr>
          <w:rStyle w:val="FontStyle144"/>
          <w:sz w:val="28"/>
          <w:szCs w:val="28"/>
        </w:rPr>
        <w:t>Республики Адыгея</w:t>
      </w:r>
      <w:r w:rsidRPr="00647235">
        <w:rPr>
          <w:rStyle w:val="FontStyle144"/>
          <w:sz w:val="28"/>
          <w:szCs w:val="28"/>
        </w:rPr>
        <w:t xml:space="preserve">. Таким образом, для выполнения поставленных задач требуется приобретение </w:t>
      </w:r>
      <w:r w:rsidR="00E05ED1">
        <w:rPr>
          <w:rStyle w:val="FontStyle144"/>
          <w:sz w:val="28"/>
          <w:szCs w:val="28"/>
        </w:rPr>
        <w:t>2</w:t>
      </w:r>
      <w:r>
        <w:rPr>
          <w:rStyle w:val="FontStyle144"/>
          <w:sz w:val="28"/>
          <w:szCs w:val="28"/>
        </w:rPr>
        <w:t xml:space="preserve"> единиц</w:t>
      </w:r>
      <w:r w:rsidR="00262DCA">
        <w:rPr>
          <w:rStyle w:val="FontStyle144"/>
          <w:sz w:val="28"/>
          <w:szCs w:val="28"/>
        </w:rPr>
        <w:t>ы</w:t>
      </w:r>
      <w:r w:rsidRPr="00647235">
        <w:rPr>
          <w:rStyle w:val="FontStyle144"/>
          <w:sz w:val="28"/>
          <w:szCs w:val="28"/>
        </w:rPr>
        <w:t xml:space="preserve"> автомобильного транспорта с целью обновления автопарка.</w:t>
      </w:r>
    </w:p>
    <w:p w:rsidR="00647235" w:rsidRPr="00647235" w:rsidRDefault="00647235" w:rsidP="006B4294">
      <w:pPr>
        <w:pStyle w:val="Style9"/>
        <w:widowControl/>
        <w:numPr>
          <w:ilvl w:val="0"/>
          <w:numId w:val="5"/>
        </w:numPr>
        <w:tabs>
          <w:tab w:val="left" w:pos="677"/>
        </w:tabs>
        <w:rPr>
          <w:rFonts w:ascii="Franklin Gothic Heavy" w:hAnsi="Franklin Gothic Heavy" w:cs="Franklin Gothic Heavy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Этапы, сроки исполнения проекта</w:t>
      </w:r>
    </w:p>
    <w:p w:rsidR="00647235" w:rsidRPr="00647235" w:rsidRDefault="009D4157" w:rsidP="006B4294">
      <w:pPr>
        <w:pStyle w:val="Style12"/>
        <w:widowControl/>
        <w:numPr>
          <w:ilvl w:val="0"/>
          <w:numId w:val="6"/>
        </w:numPr>
        <w:tabs>
          <w:tab w:val="left" w:pos="259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Приобретение </w:t>
      </w:r>
      <w:r>
        <w:rPr>
          <w:sz w:val="28"/>
          <w:szCs w:val="28"/>
        </w:rPr>
        <w:t>2-х</w:t>
      </w:r>
      <w:r w:rsidR="000C3009">
        <w:rPr>
          <w:sz w:val="28"/>
          <w:szCs w:val="28"/>
        </w:rPr>
        <w:t xml:space="preserve"> единиц </w:t>
      </w:r>
      <w:proofErr w:type="spellStart"/>
      <w:r w:rsidR="00EC2E88" w:rsidRPr="000C3009">
        <w:rPr>
          <w:sz w:val="28"/>
          <w:szCs w:val="28"/>
        </w:rPr>
        <w:t>Lada</w:t>
      </w:r>
      <w:proofErr w:type="spellEnd"/>
      <w:r w:rsidR="00EC2E88"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Granta</w:t>
      </w:r>
      <w:proofErr w:type="spellEnd"/>
      <w:r w:rsidRPr="00EC2E88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  <w:r w:rsidR="00E332BA">
        <w:rPr>
          <w:rStyle w:val="FontStyle144"/>
          <w:sz w:val="28"/>
          <w:szCs w:val="28"/>
        </w:rPr>
        <w:t xml:space="preserve"> срок </w:t>
      </w:r>
      <w:r w:rsidR="000961A2">
        <w:rPr>
          <w:rStyle w:val="FontStyle144"/>
          <w:sz w:val="28"/>
          <w:szCs w:val="28"/>
        </w:rPr>
        <w:t>3</w:t>
      </w:r>
      <w:r w:rsidR="00E332BA">
        <w:rPr>
          <w:rStyle w:val="FontStyle144"/>
          <w:sz w:val="28"/>
          <w:szCs w:val="28"/>
        </w:rPr>
        <w:t>-й квартал 20</w:t>
      </w:r>
      <w:r w:rsidR="00EC2E88" w:rsidRPr="00EC2E88">
        <w:rPr>
          <w:rStyle w:val="FontStyle144"/>
          <w:sz w:val="28"/>
          <w:szCs w:val="28"/>
        </w:rPr>
        <w:t>2</w:t>
      </w:r>
      <w:r w:rsidR="0030687D">
        <w:rPr>
          <w:rStyle w:val="FontStyle144"/>
          <w:sz w:val="28"/>
          <w:szCs w:val="28"/>
        </w:rPr>
        <w:t>2</w:t>
      </w:r>
      <w:r w:rsidR="00E332BA" w:rsidRPr="00E332BA">
        <w:rPr>
          <w:rStyle w:val="FontStyle144"/>
          <w:sz w:val="28"/>
          <w:szCs w:val="28"/>
        </w:rPr>
        <w:t xml:space="preserve"> года;</w:t>
      </w:r>
    </w:p>
    <w:p w:rsidR="00647235" w:rsidRPr="00647235" w:rsidRDefault="00647235" w:rsidP="006B4294">
      <w:pPr>
        <w:pStyle w:val="Style9"/>
        <w:widowControl/>
        <w:numPr>
          <w:ilvl w:val="0"/>
          <w:numId w:val="7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Результаты реализации проекта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jc w:val="left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Получение объекта основных средств;</w:t>
      </w:r>
    </w:p>
    <w:p w:rsidR="00647235" w:rsidRPr="00647235" w:rsidRDefault="00647235" w:rsidP="006B4294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Сокращение затрат на ГСМ, текущий и капитальный ремонт, техническое обслуживание автотранспорта;</w:t>
      </w:r>
    </w:p>
    <w:p w:rsidR="00647235" w:rsidRPr="00647235" w:rsidRDefault="00A30593" w:rsidP="006B4294">
      <w:pPr>
        <w:pStyle w:val="Style12"/>
        <w:widowControl/>
        <w:numPr>
          <w:ilvl w:val="0"/>
          <w:numId w:val="8"/>
        </w:numPr>
        <w:tabs>
          <w:tab w:val="left" w:pos="254"/>
        </w:tabs>
        <w:spacing w:line="240" w:lineRule="auto"/>
        <w:rPr>
          <w:rStyle w:val="FontStyle144"/>
          <w:sz w:val="28"/>
          <w:szCs w:val="28"/>
        </w:rPr>
      </w:pPr>
      <w:r w:rsidRPr="00E30324">
        <w:rPr>
          <w:rStyle w:val="FontStyle144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A30593" w:rsidRDefault="00C20394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="00647235" w:rsidRPr="00647235">
        <w:rPr>
          <w:rStyle w:val="FontStyle144"/>
          <w:sz w:val="28"/>
          <w:szCs w:val="28"/>
        </w:rPr>
        <w:t>Улучшение качества обслуживания потребителей и повышение эффективности труда;</w:t>
      </w:r>
    </w:p>
    <w:p w:rsidR="00C20394" w:rsidRDefault="00C20394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Pr="00C20394">
        <w:rPr>
          <w:rStyle w:val="FontStyle144"/>
          <w:sz w:val="28"/>
          <w:szCs w:val="28"/>
        </w:rPr>
        <w:t xml:space="preserve">Обновление и унификация парка автотранспорта </w:t>
      </w:r>
      <w:r w:rsidR="000C3009" w:rsidRPr="000C3009">
        <w:rPr>
          <w:rStyle w:val="FontStyle144"/>
          <w:sz w:val="28"/>
          <w:szCs w:val="28"/>
        </w:rPr>
        <w:t xml:space="preserve">ПАО «ТНС </w:t>
      </w:r>
      <w:proofErr w:type="spellStart"/>
      <w:r w:rsidR="000C3009" w:rsidRPr="000C3009">
        <w:rPr>
          <w:rStyle w:val="FontStyle144"/>
          <w:sz w:val="28"/>
          <w:szCs w:val="28"/>
        </w:rPr>
        <w:t>энерго</w:t>
      </w:r>
      <w:proofErr w:type="spellEnd"/>
      <w:r w:rsidR="000C3009" w:rsidRPr="000C3009">
        <w:rPr>
          <w:rStyle w:val="FontStyle144"/>
          <w:sz w:val="28"/>
          <w:szCs w:val="28"/>
        </w:rPr>
        <w:t xml:space="preserve"> Кубань»</w:t>
      </w:r>
      <w:r w:rsidR="000C3009">
        <w:rPr>
          <w:rStyle w:val="FontStyle144"/>
          <w:sz w:val="28"/>
          <w:szCs w:val="28"/>
        </w:rPr>
        <w:t xml:space="preserve"> </w:t>
      </w:r>
      <w:r w:rsidRPr="00C20394">
        <w:rPr>
          <w:rStyle w:val="FontStyle144"/>
          <w:sz w:val="28"/>
          <w:szCs w:val="28"/>
        </w:rPr>
        <w:t>более современными автомобилями.</w:t>
      </w:r>
    </w:p>
    <w:p w:rsidR="00990690" w:rsidRDefault="00990690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990690" w:rsidRDefault="00990690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C20394" w:rsidRPr="00C20394" w:rsidRDefault="00C20394" w:rsidP="006B4294">
      <w:pPr>
        <w:pStyle w:val="Style18"/>
        <w:widowControl/>
        <w:numPr>
          <w:ilvl w:val="0"/>
          <w:numId w:val="9"/>
        </w:numPr>
        <w:jc w:val="center"/>
        <w:rPr>
          <w:rStyle w:val="FontStyle104"/>
          <w:sz w:val="28"/>
          <w:szCs w:val="28"/>
        </w:rPr>
      </w:pPr>
    </w:p>
    <w:p w:rsidR="00C20394" w:rsidRPr="00C20394" w:rsidRDefault="00C20394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Показатели инвестиционного проекта, в то</w:t>
      </w:r>
      <w:r>
        <w:rPr>
          <w:rStyle w:val="FontStyle144"/>
          <w:b/>
          <w:sz w:val="28"/>
          <w:szCs w:val="28"/>
        </w:rPr>
        <w:t xml:space="preserve">м числе </w:t>
      </w:r>
      <w:r w:rsidRPr="00C20394">
        <w:rPr>
          <w:rStyle w:val="FontStyle144"/>
          <w:b/>
          <w:sz w:val="28"/>
          <w:szCs w:val="28"/>
        </w:rPr>
        <w:t>показатели энергетической эффективности</w:t>
      </w:r>
    </w:p>
    <w:p w:rsidR="00C20394" w:rsidRPr="00C20394" w:rsidRDefault="00C20394" w:rsidP="006B4294">
      <w:pPr>
        <w:pStyle w:val="Style13"/>
        <w:widowControl/>
        <w:spacing w:line="240" w:lineRule="auto"/>
        <w:ind w:firstLine="370"/>
        <w:rPr>
          <w:sz w:val="28"/>
          <w:szCs w:val="28"/>
        </w:rPr>
      </w:pPr>
    </w:p>
    <w:p w:rsidR="00C20394" w:rsidRDefault="00C20394" w:rsidP="006B4294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  <w:r w:rsidRPr="00C20394">
        <w:rPr>
          <w:rStyle w:val="FontStyle144"/>
          <w:sz w:val="28"/>
          <w:szCs w:val="28"/>
        </w:rPr>
        <w:t>При использовании нового автотранспорта, согласно распоряжению № НА-80-Р от 14.07.2015г. о внесении изменений в методические рекомендации «Нормы расхода топлив и смазочных материалов на автомобильном транспорте» введенные в действие распоряжением Министерства транспорта Российской Федерации от 14.03.2008 №АМ-23-Р, на автомобили возраст которых менее 5-ти лет, произойдет сокращение затрат на бензин до 5-7%, учитывая современные технологии увеличится меж сервисный интервал с 10 до 15 тысяч км пробега, что значительно уменьшит затраты на техническое обслуживание и ремонт.</w:t>
      </w:r>
    </w:p>
    <w:p w:rsidR="006B4294" w:rsidRPr="00C20394" w:rsidRDefault="006B4294" w:rsidP="006B4294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</w:p>
    <w:p w:rsidR="00C20394" w:rsidRPr="00C20394" w:rsidRDefault="00C20394" w:rsidP="006B4294">
      <w:pPr>
        <w:pStyle w:val="Style18"/>
        <w:widowControl/>
        <w:numPr>
          <w:ilvl w:val="0"/>
          <w:numId w:val="10"/>
        </w:numPr>
        <w:jc w:val="center"/>
        <w:rPr>
          <w:rStyle w:val="FontStyle104"/>
          <w:sz w:val="28"/>
          <w:szCs w:val="28"/>
        </w:rPr>
      </w:pPr>
    </w:p>
    <w:p w:rsidR="00E332BA" w:rsidRDefault="00C20394" w:rsidP="006B42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</w:t>
      </w:r>
      <w:r>
        <w:rPr>
          <w:rStyle w:val="FontStyle144"/>
          <w:b/>
          <w:sz w:val="28"/>
          <w:szCs w:val="28"/>
        </w:rPr>
        <w:t xml:space="preserve"> уже реализуемых инвестиционных проектов отчетных данных за предыдущий и текущие годы</w:t>
      </w:r>
    </w:p>
    <w:p w:rsidR="009A43DC" w:rsidRDefault="009A43DC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1842"/>
        <w:gridCol w:w="1276"/>
        <w:gridCol w:w="1701"/>
        <w:gridCol w:w="1843"/>
      </w:tblGrid>
      <w:tr w:rsidR="006B4294" w:rsidTr="00036F69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 w:rsidRPr="007235E7">
              <w:rPr>
                <w:rStyle w:val="FontStyle144"/>
              </w:rPr>
              <w:t>№ п/п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842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Сроки выполнения контрольных</w:t>
            </w:r>
          </w:p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этапов</w:t>
            </w:r>
          </w:p>
        </w:tc>
        <w:tc>
          <w:tcPr>
            <w:tcW w:w="1276" w:type="dxa"/>
            <w:vAlign w:val="center"/>
          </w:tcPr>
          <w:p w:rsidR="006B4294" w:rsidRPr="007235E7" w:rsidRDefault="006B4294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701" w:type="dxa"/>
          </w:tcPr>
          <w:p w:rsidR="006B4294" w:rsidRPr="007235E7" w:rsidRDefault="006B4294" w:rsidP="007235E7">
            <w:pPr>
              <w:pStyle w:val="Style22"/>
              <w:widowControl/>
              <w:ind w:right="29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финансирова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843" w:type="dxa"/>
            <w:vAlign w:val="center"/>
          </w:tcPr>
          <w:p w:rsidR="006B4294" w:rsidRPr="007235E7" w:rsidRDefault="006B4294" w:rsidP="007235E7">
            <w:pPr>
              <w:pStyle w:val="Style22"/>
              <w:widowControl/>
              <w:spacing w:line="240" w:lineRule="exact"/>
              <w:ind w:right="24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6B4294" w:rsidTr="00036F69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1.</w:t>
            </w:r>
          </w:p>
        </w:tc>
        <w:tc>
          <w:tcPr>
            <w:tcW w:w="2268" w:type="dxa"/>
            <w:vAlign w:val="center"/>
          </w:tcPr>
          <w:p w:rsidR="006B4294" w:rsidRPr="001E020E" w:rsidRDefault="006B4294" w:rsidP="00E05ED1">
            <w:pPr>
              <w:pStyle w:val="Style15"/>
              <w:widowControl/>
              <w:spacing w:line="245" w:lineRule="exact"/>
              <w:ind w:left="10" w:hanging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Проведение открытых регламентированных закупочных процедур по выбору поставщика автомобилей </w:t>
            </w:r>
            <w:proofErr w:type="spellStart"/>
            <w:r w:rsidRPr="00262DCA">
              <w:t>Lada</w:t>
            </w:r>
            <w:proofErr w:type="spellEnd"/>
            <w:r w:rsidRPr="00262DCA">
              <w:t xml:space="preserve"> </w:t>
            </w:r>
            <w:proofErr w:type="spellStart"/>
            <w:r>
              <w:rPr>
                <w:lang w:val="en-US"/>
              </w:rPr>
              <w:t>Granta</w:t>
            </w:r>
            <w:proofErr w:type="spellEnd"/>
            <w:r w:rsidRPr="001E020E">
              <w:t xml:space="preserve"> в кол</w:t>
            </w:r>
            <w:r>
              <w:t xml:space="preserve">ичестве 2 </w:t>
            </w:r>
            <w:r w:rsidRPr="001E020E">
              <w:t>единиц</w:t>
            </w:r>
            <w:r>
              <w:t xml:space="preserve">ы. </w:t>
            </w:r>
          </w:p>
        </w:tc>
        <w:tc>
          <w:tcPr>
            <w:tcW w:w="1842" w:type="dxa"/>
          </w:tcPr>
          <w:p w:rsidR="006B4294" w:rsidRPr="007235E7" w:rsidRDefault="006B4294" w:rsidP="0030687D">
            <w:pPr>
              <w:pStyle w:val="Style15"/>
              <w:widowControl/>
              <w:spacing w:line="250" w:lineRule="exact"/>
              <w:ind w:right="298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3-й 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276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Pr="007235E7" w:rsidRDefault="006B4294" w:rsidP="009A43DC">
            <w:pPr>
              <w:pStyle w:val="Style4"/>
              <w:widowControl/>
              <w:jc w:val="center"/>
            </w:pPr>
            <w:r>
              <w:t>0,00</w:t>
            </w:r>
          </w:p>
        </w:tc>
        <w:tc>
          <w:tcPr>
            <w:tcW w:w="1843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0,00</w:t>
            </w:r>
          </w:p>
        </w:tc>
      </w:tr>
      <w:tr w:rsidR="006B4294" w:rsidTr="00036F69">
        <w:tc>
          <w:tcPr>
            <w:tcW w:w="534" w:type="dxa"/>
          </w:tcPr>
          <w:p w:rsidR="006B4294" w:rsidRPr="007235E7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2.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1F1C76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Приобретение легковых автомобилей </w:t>
            </w:r>
            <w:proofErr w:type="spellStart"/>
            <w:r w:rsidRPr="00262DCA">
              <w:t>Lada</w:t>
            </w:r>
            <w:proofErr w:type="spellEnd"/>
            <w:r w:rsidRPr="00262DCA">
              <w:t xml:space="preserve"> </w:t>
            </w:r>
            <w:proofErr w:type="spellStart"/>
            <w:r>
              <w:rPr>
                <w:lang w:val="en-US"/>
              </w:rPr>
              <w:t>Granta</w:t>
            </w:r>
            <w:proofErr w:type="spellEnd"/>
            <w:r>
              <w:t xml:space="preserve"> в количестве </w:t>
            </w:r>
            <w:r w:rsidR="001F1C76">
              <w:t>3</w:t>
            </w:r>
            <w:r w:rsidRPr="00E332BA">
              <w:t xml:space="preserve"> единиц</w:t>
            </w:r>
            <w:r>
              <w:t>ы</w:t>
            </w:r>
            <w:r w:rsidRPr="00E332BA">
              <w:t>.</w:t>
            </w:r>
          </w:p>
        </w:tc>
        <w:tc>
          <w:tcPr>
            <w:tcW w:w="1842" w:type="dxa"/>
          </w:tcPr>
          <w:p w:rsidR="006B4294" w:rsidRPr="007235E7" w:rsidRDefault="006B4294" w:rsidP="0030687D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276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7235E7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6B4294" w:rsidRDefault="006B4294" w:rsidP="009A43DC">
            <w:pPr>
              <w:pStyle w:val="Style4"/>
              <w:widowControl/>
              <w:jc w:val="center"/>
            </w:pPr>
          </w:p>
          <w:p w:rsidR="006B4294" w:rsidRPr="001F1C76" w:rsidRDefault="006B4294" w:rsidP="001F1C76">
            <w:pPr>
              <w:pStyle w:val="Style4"/>
              <w:widowControl/>
              <w:jc w:val="center"/>
            </w:pPr>
            <w:r>
              <w:t>1 </w:t>
            </w:r>
            <w:r w:rsidR="001F1C76">
              <w:t>4</w:t>
            </w:r>
            <w:r>
              <w:rPr>
                <w:lang w:val="en-US"/>
              </w:rPr>
              <w:t>0</w:t>
            </w:r>
            <w:r w:rsidR="001F1C76">
              <w:t>8</w:t>
            </w:r>
            <w:r>
              <w:rPr>
                <w:lang w:val="en-US"/>
              </w:rPr>
              <w:t>,0</w:t>
            </w:r>
            <w:r w:rsidR="001F1C76">
              <w:t>5</w:t>
            </w:r>
          </w:p>
        </w:tc>
        <w:tc>
          <w:tcPr>
            <w:tcW w:w="1843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6B4294" w:rsidRPr="001F1C76" w:rsidRDefault="006B4294" w:rsidP="001F1C76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 w:rsidR="001F1C76">
              <w:rPr>
                <w:rStyle w:val="FontStyle102"/>
                <w:b w:val="0"/>
                <w:sz w:val="24"/>
                <w:szCs w:val="24"/>
                <w:lang w:val="en-US"/>
              </w:rPr>
              <w:t> </w:t>
            </w:r>
            <w:r w:rsidR="001F1C76">
              <w:rPr>
                <w:rStyle w:val="FontStyle102"/>
                <w:b w:val="0"/>
                <w:sz w:val="24"/>
                <w:szCs w:val="24"/>
              </w:rPr>
              <w:t>173,37</w:t>
            </w:r>
          </w:p>
        </w:tc>
      </w:tr>
      <w:tr w:rsidR="006B4294" w:rsidTr="00036F69">
        <w:tc>
          <w:tcPr>
            <w:tcW w:w="534" w:type="dxa"/>
          </w:tcPr>
          <w:p w:rsidR="006B4294" w:rsidRDefault="006B4294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3.</w:t>
            </w:r>
          </w:p>
        </w:tc>
        <w:tc>
          <w:tcPr>
            <w:tcW w:w="2268" w:type="dxa"/>
            <w:vAlign w:val="center"/>
          </w:tcPr>
          <w:p w:rsidR="006B4294" w:rsidRPr="007235E7" w:rsidRDefault="006B4294" w:rsidP="00E05ED1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Итого</w:t>
            </w:r>
          </w:p>
        </w:tc>
        <w:tc>
          <w:tcPr>
            <w:tcW w:w="1842" w:type="dxa"/>
          </w:tcPr>
          <w:p w:rsidR="006B4294" w:rsidRDefault="006B4294" w:rsidP="0030687D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3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2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276" w:type="dxa"/>
          </w:tcPr>
          <w:p w:rsidR="006B4294" w:rsidRDefault="006B4294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6B4294" w:rsidRDefault="006B4294" w:rsidP="009A43DC">
            <w:pPr>
              <w:pStyle w:val="Style4"/>
              <w:widowControl/>
              <w:jc w:val="center"/>
            </w:pPr>
            <w:r>
              <w:t>1</w:t>
            </w:r>
            <w:r w:rsidR="001F1C76">
              <w:t xml:space="preserve"> 4</w:t>
            </w:r>
            <w:r>
              <w:t>0</w:t>
            </w:r>
            <w:r w:rsidR="001F1C76">
              <w:t>8</w:t>
            </w:r>
            <w:r>
              <w:t>,0</w:t>
            </w:r>
            <w:r w:rsidR="001F1C76">
              <w:t>5</w:t>
            </w:r>
          </w:p>
          <w:p w:rsidR="006B4294" w:rsidRDefault="006B4294" w:rsidP="009A43DC">
            <w:pPr>
              <w:pStyle w:val="Style4"/>
              <w:widowControl/>
              <w:jc w:val="center"/>
            </w:pPr>
          </w:p>
        </w:tc>
        <w:tc>
          <w:tcPr>
            <w:tcW w:w="1843" w:type="dxa"/>
          </w:tcPr>
          <w:p w:rsidR="006B4294" w:rsidRDefault="001F1C76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1 173,37</w:t>
            </w:r>
            <w:bookmarkStart w:id="0" w:name="_GoBack"/>
            <w:bookmarkEnd w:id="0"/>
          </w:p>
        </w:tc>
      </w:tr>
    </w:tbl>
    <w:p w:rsidR="000650BE" w:rsidRDefault="000650BE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6B4294" w:rsidRDefault="006B4294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036F69" w:rsidRDefault="00036F69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7235E7" w:rsidRPr="000650BE" w:rsidRDefault="000650BE" w:rsidP="006B42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  <w:r>
        <w:rPr>
          <w:rStyle w:val="FontStyle144"/>
          <w:b/>
          <w:sz w:val="28"/>
          <w:szCs w:val="28"/>
          <w:lang w:val="en-US"/>
        </w:rPr>
        <w:lastRenderedPageBreak/>
        <w:t>V</w:t>
      </w:r>
    </w:p>
    <w:p w:rsidR="000650BE" w:rsidRDefault="000650BE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0650BE">
        <w:rPr>
          <w:rStyle w:val="FontStyle144"/>
          <w:b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0650BE" w:rsidRPr="000650BE" w:rsidRDefault="000650BE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</w:p>
    <w:p w:rsidR="008C2721" w:rsidRDefault="000650BE" w:rsidP="006B4294">
      <w:pPr>
        <w:pStyle w:val="Style31"/>
        <w:widowControl/>
        <w:spacing w:line="240" w:lineRule="auto"/>
        <w:ind w:firstLine="0"/>
        <w:jc w:val="both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       </w:t>
      </w:r>
      <w:r w:rsidRPr="000650BE">
        <w:rPr>
          <w:rStyle w:val="FontStyle144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B4294" w:rsidRPr="006B4294" w:rsidRDefault="006B4294" w:rsidP="006B4294">
      <w:pPr>
        <w:pStyle w:val="Style31"/>
        <w:widowControl/>
        <w:spacing w:line="240" w:lineRule="auto"/>
        <w:ind w:firstLine="0"/>
        <w:jc w:val="both"/>
        <w:rPr>
          <w:sz w:val="28"/>
          <w:szCs w:val="28"/>
        </w:rPr>
      </w:pPr>
    </w:p>
    <w:p w:rsidR="008C2721" w:rsidRPr="003F56DB" w:rsidRDefault="008C2721" w:rsidP="006B429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</w:p>
    <w:p w:rsidR="008C2721" w:rsidRPr="008C2721" w:rsidRDefault="008C2721" w:rsidP="006B4294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</w:t>
      </w:r>
    </w:p>
    <w:p w:rsidR="008C2721" w:rsidRPr="008C2721" w:rsidRDefault="008C2721" w:rsidP="006B4294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Единой энергетической системы России или технологически изолированных территориальных электроэнергетических систем (в том</w:t>
      </w:r>
    </w:p>
    <w:p w:rsidR="008C2721" w:rsidRPr="008C2721" w:rsidRDefault="008C2721" w:rsidP="006B4294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</w:p>
    <w:p w:rsidR="008C2721" w:rsidRPr="008C2721" w:rsidRDefault="008C2721" w:rsidP="006B4294">
      <w:pPr>
        <w:pStyle w:val="Style10"/>
        <w:widowControl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объектов электроэнергетики</w:t>
      </w:r>
    </w:p>
    <w:p w:rsidR="008C2721" w:rsidRDefault="008C2721" w:rsidP="006B4294">
      <w:pPr>
        <w:pStyle w:val="Style13"/>
        <w:widowControl/>
        <w:spacing w:line="240" w:lineRule="auto"/>
        <w:ind w:firstLine="403"/>
        <w:rPr>
          <w:sz w:val="20"/>
          <w:szCs w:val="20"/>
        </w:rPr>
      </w:pPr>
    </w:p>
    <w:p w:rsidR="008C2721" w:rsidRPr="003F56DB" w:rsidRDefault="008C2721" w:rsidP="006B4294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         Реализация проекта </w:t>
      </w:r>
      <w:r w:rsidRPr="008C2721">
        <w:rPr>
          <w:rStyle w:val="FontStyle98"/>
          <w:b/>
          <w:sz w:val="28"/>
          <w:szCs w:val="28"/>
          <w:u w:val="single"/>
        </w:rPr>
        <w:t>не вносит</w:t>
      </w:r>
      <w:r w:rsidRPr="008C2721">
        <w:rPr>
          <w:rStyle w:val="FontStyle98"/>
          <w:sz w:val="28"/>
          <w:szCs w:val="28"/>
        </w:rPr>
        <w:t xml:space="preserve"> </w:t>
      </w:r>
      <w:r w:rsidRPr="008C2721">
        <w:rPr>
          <w:rStyle w:val="FontStyle144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</w:t>
      </w:r>
    </w:p>
    <w:p w:rsidR="008C2721" w:rsidRPr="003F56DB" w:rsidRDefault="008C2721" w:rsidP="006B4294">
      <w:pPr>
        <w:pStyle w:val="Style10"/>
        <w:widowControl/>
        <w:rPr>
          <w:rStyle w:val="FontStyle144"/>
        </w:rPr>
      </w:pPr>
      <w:r w:rsidRPr="008C2721">
        <w:rPr>
          <w:rStyle w:val="FontStyle144"/>
          <w:sz w:val="28"/>
          <w:szCs w:val="28"/>
        </w:rPr>
        <w:t>(реконструкции, модернизации, техническому перевооружению и (или) демонтажу) объектов электроэнергетики</w:t>
      </w:r>
      <w:r>
        <w:rPr>
          <w:rStyle w:val="FontStyle144"/>
        </w:rPr>
        <w:t>.</w:t>
      </w:r>
    </w:p>
    <w:p w:rsidR="00A41D7A" w:rsidRDefault="00A41D7A" w:rsidP="006B4294">
      <w:pPr>
        <w:pStyle w:val="Style8"/>
        <w:widowControl/>
        <w:rPr>
          <w:rStyle w:val="FontStyle104"/>
        </w:rPr>
      </w:pPr>
    </w:p>
    <w:p w:rsidR="008C2721" w:rsidRDefault="008C2721" w:rsidP="006B4294">
      <w:pPr>
        <w:pStyle w:val="Style8"/>
        <w:widowControl/>
        <w:jc w:val="center"/>
        <w:rPr>
          <w:rStyle w:val="FontStyle104"/>
        </w:rPr>
      </w:pPr>
      <w:r>
        <w:rPr>
          <w:rStyle w:val="FontStyle104"/>
        </w:rPr>
        <w:t>VII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Основные характеристики приобретаемых объектов: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936A2E" w:rsidRPr="00936A2E" w:rsidRDefault="00936A2E" w:rsidP="00936A2E">
      <w:pPr>
        <w:pStyle w:val="Style10"/>
        <w:jc w:val="center"/>
        <w:rPr>
          <w:rStyle w:val="FontStyle144"/>
          <w:b/>
          <w:sz w:val="28"/>
          <w:szCs w:val="28"/>
        </w:rPr>
      </w:pPr>
      <w:r w:rsidRPr="00936A2E">
        <w:rPr>
          <w:rStyle w:val="FontStyle144"/>
          <w:b/>
          <w:sz w:val="28"/>
          <w:szCs w:val="28"/>
        </w:rPr>
        <w:t xml:space="preserve"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</w:t>
      </w:r>
      <w:r w:rsidRPr="00936A2E">
        <w:rPr>
          <w:rStyle w:val="FontStyle144"/>
          <w:b/>
          <w:sz w:val="28"/>
          <w:szCs w:val="28"/>
        </w:rPr>
        <w:lastRenderedPageBreak/>
        <w:t>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</w:t>
      </w:r>
    </w:p>
    <w:p w:rsidR="003031FB" w:rsidRDefault="003031FB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4294" w:rsidRDefault="009F3C88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27821878" r:id="rId9"/>
        </w:object>
      </w:r>
    </w:p>
    <w:p w:rsidR="006B4294" w:rsidRDefault="00547129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7642D8" wp14:editId="22043F57">
            <wp:extent cx="5940425" cy="364310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294" w:rsidRDefault="006B4294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6A2E" w:rsidRPr="00936A2E" w:rsidRDefault="00936A2E" w:rsidP="00936A2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4294" w:rsidRDefault="00936A2E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6A2E">
        <w:rPr>
          <w:rFonts w:ascii="Times New Roman" w:hAnsi="Times New Roman" w:cs="Times New Roman"/>
          <w:sz w:val="28"/>
          <w:szCs w:val="28"/>
        </w:rPr>
        <w:t>Транспортное средство должно быть новым, соответствовать требованиям технических условий, сертифицированным для РФ, иметь идентификационный и заводской номер.</w:t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F1FB8" w:rsidRDefault="00DF1FB8" w:rsidP="0070135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1FB8" w:rsidRDefault="00DF1FB8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F1FB8" w:rsidRDefault="00DF1FB8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Коммерческое предложение </w:t>
      </w:r>
      <w:r w:rsidRPr="00CD106A">
        <w:rPr>
          <w:rFonts w:ascii="Times New Roman" w:hAnsi="Times New Roman" w:cs="Times New Roman"/>
          <w:sz w:val="28"/>
          <w:szCs w:val="28"/>
        </w:rPr>
        <w:t xml:space="preserve">ООО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D106A">
        <w:rPr>
          <w:rFonts w:ascii="Times New Roman" w:hAnsi="Times New Roman" w:cs="Times New Roman"/>
          <w:sz w:val="28"/>
          <w:szCs w:val="28"/>
        </w:rPr>
        <w:t>АМ Компани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CD106A">
        <w:rPr>
          <w:rFonts w:ascii="Times New Roman" w:hAnsi="Times New Roman" w:cs="Times New Roman"/>
          <w:sz w:val="28"/>
          <w:szCs w:val="28"/>
        </w:rPr>
        <w:t>г. Тольятти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D106A">
        <w:rPr>
          <w:rFonts w:ascii="Times New Roman" w:hAnsi="Times New Roman" w:cs="Times New Roman"/>
          <w:sz w:val="28"/>
          <w:szCs w:val="28"/>
        </w:rPr>
        <w:t xml:space="preserve">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Обводное шоссе, д. 71</w:t>
      </w: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47B5C4" wp14:editId="57DE3B95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01E76C" wp14:editId="5EF9895A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Коммерческое предложение </w:t>
      </w:r>
      <w:r w:rsidRPr="00CD106A">
        <w:rPr>
          <w:rFonts w:ascii="Times New Roman" w:hAnsi="Times New Roman" w:cs="Times New Roman"/>
          <w:sz w:val="28"/>
          <w:szCs w:val="28"/>
        </w:rPr>
        <w:t xml:space="preserve">ООО Компания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D106A">
        <w:rPr>
          <w:rFonts w:ascii="Times New Roman" w:hAnsi="Times New Roman" w:cs="Times New Roman"/>
          <w:sz w:val="28"/>
          <w:szCs w:val="28"/>
        </w:rPr>
        <w:t>Экспресс-авто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CD106A">
        <w:rPr>
          <w:rFonts w:ascii="Times New Roman" w:hAnsi="Times New Roman" w:cs="Times New Roman"/>
          <w:sz w:val="28"/>
          <w:szCs w:val="28"/>
        </w:rPr>
        <w:t>Краснодарский край, Кавказский р-он,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Кропоткин,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Двойная,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106A">
        <w:rPr>
          <w:rFonts w:ascii="Times New Roman" w:hAnsi="Times New Roman" w:cs="Times New Roman"/>
          <w:sz w:val="28"/>
          <w:szCs w:val="28"/>
        </w:rPr>
        <w:t>140/4</w:t>
      </w: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CD106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B4294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73ED1F" wp14:editId="38A2FA44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06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CD106A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8213AE" wp14:editId="52EECD7E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0135E" w:rsidRDefault="0070135E" w:rsidP="0070135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0135E" w:rsidRDefault="0070135E" w:rsidP="0070135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0135E" w:rsidRDefault="0070135E" w:rsidP="0070135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0135E" w:rsidRDefault="0070135E" w:rsidP="0070135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Коммерческое предложение </w:t>
      </w:r>
      <w:r w:rsidRPr="00CD106A">
        <w:rPr>
          <w:rFonts w:ascii="Times New Roman" w:hAnsi="Times New Roman" w:cs="Times New Roman"/>
          <w:sz w:val="28"/>
          <w:szCs w:val="28"/>
        </w:rPr>
        <w:t xml:space="preserve">ООО </w:t>
      </w:r>
      <w:r>
        <w:rPr>
          <w:rFonts w:ascii="Times New Roman" w:hAnsi="Times New Roman" w:cs="Times New Roman"/>
          <w:sz w:val="28"/>
          <w:szCs w:val="28"/>
        </w:rPr>
        <w:t xml:space="preserve">«Центр-Моторс», </w:t>
      </w:r>
      <w:r w:rsidRPr="00DF1FB8">
        <w:rPr>
          <w:rFonts w:ascii="Times New Roman" w:hAnsi="Times New Roman" w:cs="Times New Roman"/>
          <w:sz w:val="28"/>
          <w:szCs w:val="28"/>
        </w:rPr>
        <w:t>г. Краснодар, ул. Дзержинского, 124</w:t>
      </w:r>
    </w:p>
    <w:p w:rsidR="00B4294A" w:rsidRDefault="00B4294A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4294A" w:rsidRDefault="00BE2E04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6168B5" wp14:editId="17DD3097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294" w:rsidRDefault="006B4294" w:rsidP="00CD106A">
      <w:pPr>
        <w:rPr>
          <w:rFonts w:ascii="Times New Roman" w:hAnsi="Times New Roman" w:cs="Times New Roman"/>
          <w:sz w:val="28"/>
          <w:szCs w:val="28"/>
        </w:rPr>
      </w:pPr>
    </w:p>
    <w:p w:rsidR="0070135E" w:rsidRPr="00CD106A" w:rsidRDefault="0070135E" w:rsidP="00CD106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094D6F" wp14:editId="13CAD08F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135E" w:rsidRPr="00CD106A" w:rsidSect="00647F60">
      <w:footerReference w:type="default" r:id="rId17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45D4" w:rsidRDefault="005B45D4" w:rsidP="003F56DB">
      <w:pPr>
        <w:spacing w:after="0" w:line="240" w:lineRule="auto"/>
      </w:pPr>
      <w:r>
        <w:separator/>
      </w:r>
    </w:p>
  </w:endnote>
  <w:endnote w:type="continuationSeparator" w:id="0">
    <w:p w:rsidR="005B45D4" w:rsidRDefault="005B45D4" w:rsidP="003F5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2508301"/>
      <w:docPartObj>
        <w:docPartGallery w:val="Page Numbers (Bottom of Page)"/>
        <w:docPartUnique/>
      </w:docPartObj>
    </w:sdtPr>
    <w:sdtEndPr/>
    <w:sdtContent>
      <w:p w:rsidR="003F56DB" w:rsidRDefault="003F56DB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1C76">
          <w:rPr>
            <w:noProof/>
          </w:rPr>
          <w:t>8</w:t>
        </w:r>
        <w:r>
          <w:fldChar w:fldCharType="end"/>
        </w:r>
      </w:p>
    </w:sdtContent>
  </w:sdt>
  <w:p w:rsidR="003F56DB" w:rsidRDefault="003F56DB" w:rsidP="003F56DB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45D4" w:rsidRDefault="005B45D4" w:rsidP="003F56DB">
      <w:pPr>
        <w:spacing w:after="0" w:line="240" w:lineRule="auto"/>
      </w:pPr>
      <w:r>
        <w:separator/>
      </w:r>
    </w:p>
  </w:footnote>
  <w:footnote w:type="continuationSeparator" w:id="0">
    <w:p w:rsidR="005B45D4" w:rsidRDefault="005B45D4" w:rsidP="003F5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0F466C8E"/>
    <w:lvl w:ilvl="0">
      <w:numFmt w:val="bullet"/>
      <w:lvlText w:val="*"/>
      <w:lvlJc w:val="left"/>
    </w:lvl>
  </w:abstractNum>
  <w:abstractNum w:abstractNumId="1" w15:restartNumberingAfterBreak="0">
    <w:nsid w:val="159F38CB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8DD0303"/>
    <w:multiLevelType w:val="singleLevel"/>
    <w:tmpl w:val="73DE7F02"/>
    <w:lvl w:ilvl="0">
      <w:start w:val="4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4A336DF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2B8A093A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3E00492C"/>
    <w:multiLevelType w:val="singleLevel"/>
    <w:tmpl w:val="A97EEFCE"/>
    <w:lvl w:ilvl="0">
      <w:start w:val="3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5C172352"/>
    <w:multiLevelType w:val="singleLevel"/>
    <w:tmpl w:val="520C0144"/>
    <w:lvl w:ilvl="0">
      <w:start w:val="1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6C443BB7"/>
    <w:multiLevelType w:val="singleLevel"/>
    <w:tmpl w:val="19066F5C"/>
    <w:lvl w:ilvl="0">
      <w:start w:val="4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71DB2E05"/>
    <w:multiLevelType w:val="singleLevel"/>
    <w:tmpl w:val="4F46B3B2"/>
    <w:lvl w:ilvl="0">
      <w:start w:val="2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72AF7140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num w:numId="1">
    <w:abstractNumId w:val="6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8"/>
  </w:num>
  <w:num w:numId="5">
    <w:abstractNumId w:val="8"/>
    <w:lvlOverride w:ilvl="0">
      <w:lvl w:ilvl="0">
        <w:start w:val="3"/>
        <w:numFmt w:val="decimal"/>
        <w:lvlText w:val="%1."/>
        <w:legacy w:legacy="1" w:legacySpace="0" w:legacyIndent="336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5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7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5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3E7"/>
    <w:rsid w:val="00036F69"/>
    <w:rsid w:val="000650BE"/>
    <w:rsid w:val="000961A2"/>
    <w:rsid w:val="000C0FE1"/>
    <w:rsid w:val="000C3009"/>
    <w:rsid w:val="000E13E7"/>
    <w:rsid w:val="00100A31"/>
    <w:rsid w:val="001078C1"/>
    <w:rsid w:val="00196BE1"/>
    <w:rsid w:val="001A027A"/>
    <w:rsid w:val="001C1AD1"/>
    <w:rsid w:val="001E020E"/>
    <w:rsid w:val="001F1C76"/>
    <w:rsid w:val="00215B6F"/>
    <w:rsid w:val="00220FF9"/>
    <w:rsid w:val="00257216"/>
    <w:rsid w:val="00262DCA"/>
    <w:rsid w:val="00263306"/>
    <w:rsid w:val="0027509C"/>
    <w:rsid w:val="0027605F"/>
    <w:rsid w:val="002C242F"/>
    <w:rsid w:val="002E56CC"/>
    <w:rsid w:val="003031FB"/>
    <w:rsid w:val="0030687D"/>
    <w:rsid w:val="00392C6F"/>
    <w:rsid w:val="00393EF3"/>
    <w:rsid w:val="003D7910"/>
    <w:rsid w:val="003F56DB"/>
    <w:rsid w:val="0043683D"/>
    <w:rsid w:val="004B364D"/>
    <w:rsid w:val="004F7A76"/>
    <w:rsid w:val="00547129"/>
    <w:rsid w:val="00570F46"/>
    <w:rsid w:val="005B45D4"/>
    <w:rsid w:val="005B7C53"/>
    <w:rsid w:val="005C25D1"/>
    <w:rsid w:val="005F77BA"/>
    <w:rsid w:val="00647235"/>
    <w:rsid w:val="00647F60"/>
    <w:rsid w:val="00655666"/>
    <w:rsid w:val="00666C25"/>
    <w:rsid w:val="006868A8"/>
    <w:rsid w:val="006A31B5"/>
    <w:rsid w:val="006B4294"/>
    <w:rsid w:val="0070135E"/>
    <w:rsid w:val="007235E7"/>
    <w:rsid w:val="00796009"/>
    <w:rsid w:val="007C62B7"/>
    <w:rsid w:val="007D41E4"/>
    <w:rsid w:val="007E6CC5"/>
    <w:rsid w:val="007F7B75"/>
    <w:rsid w:val="008019C7"/>
    <w:rsid w:val="00807C84"/>
    <w:rsid w:val="008131C8"/>
    <w:rsid w:val="008333DA"/>
    <w:rsid w:val="00834860"/>
    <w:rsid w:val="008C2721"/>
    <w:rsid w:val="008D00F2"/>
    <w:rsid w:val="00930DEB"/>
    <w:rsid w:val="00936A2E"/>
    <w:rsid w:val="00965DC2"/>
    <w:rsid w:val="0098160A"/>
    <w:rsid w:val="00990690"/>
    <w:rsid w:val="009A43DC"/>
    <w:rsid w:val="009A54A8"/>
    <w:rsid w:val="009D4157"/>
    <w:rsid w:val="009E1849"/>
    <w:rsid w:val="009F3C88"/>
    <w:rsid w:val="00A23058"/>
    <w:rsid w:val="00A30593"/>
    <w:rsid w:val="00A41D7A"/>
    <w:rsid w:val="00AC012D"/>
    <w:rsid w:val="00B4294A"/>
    <w:rsid w:val="00B566D6"/>
    <w:rsid w:val="00B5703D"/>
    <w:rsid w:val="00B614FE"/>
    <w:rsid w:val="00BA2CB4"/>
    <w:rsid w:val="00BD1E28"/>
    <w:rsid w:val="00BE2E04"/>
    <w:rsid w:val="00C20394"/>
    <w:rsid w:val="00C86E39"/>
    <w:rsid w:val="00CD106A"/>
    <w:rsid w:val="00D2286F"/>
    <w:rsid w:val="00D239E2"/>
    <w:rsid w:val="00DD6374"/>
    <w:rsid w:val="00DF1FB8"/>
    <w:rsid w:val="00E05ED1"/>
    <w:rsid w:val="00E23088"/>
    <w:rsid w:val="00E332BA"/>
    <w:rsid w:val="00EC2E88"/>
    <w:rsid w:val="00EF5E07"/>
    <w:rsid w:val="00FD29CC"/>
    <w:rsid w:val="00FD61A4"/>
    <w:rsid w:val="00FF3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B17B1196-12B8-4CB4-8A8C-9D9C908FB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0">
    <w:name w:val="Style10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647235"/>
    <w:pPr>
      <w:widowControl w:val="0"/>
      <w:autoSpaceDE w:val="0"/>
      <w:autoSpaceDN w:val="0"/>
      <w:adjustRightInd w:val="0"/>
      <w:spacing w:after="0" w:line="302" w:lineRule="exact"/>
      <w:ind w:firstLine="394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44">
    <w:name w:val="Font Style144"/>
    <w:basedOn w:val="a0"/>
    <w:uiPriority w:val="99"/>
    <w:rsid w:val="006472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647235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8">
    <w:name w:val="Font Style98"/>
    <w:basedOn w:val="a0"/>
    <w:uiPriority w:val="99"/>
    <w:rsid w:val="00647235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134">
    <w:name w:val="Font Style134"/>
    <w:basedOn w:val="a0"/>
    <w:uiPriority w:val="99"/>
    <w:rsid w:val="00647235"/>
    <w:rPr>
      <w:rFonts w:ascii="Franklin Gothic Heavy" w:hAnsi="Franklin Gothic Heavy" w:cs="Franklin Gothic Heavy"/>
      <w:sz w:val="12"/>
      <w:szCs w:val="12"/>
    </w:rPr>
  </w:style>
  <w:style w:type="paragraph" w:customStyle="1" w:styleId="Style14">
    <w:name w:val="Style14"/>
    <w:basedOn w:val="a"/>
    <w:uiPriority w:val="99"/>
    <w:rsid w:val="00C20394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8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"/>
    <w:uiPriority w:val="99"/>
    <w:rsid w:val="00C203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4">
    <w:name w:val="Font Style104"/>
    <w:basedOn w:val="a0"/>
    <w:uiPriority w:val="99"/>
    <w:rsid w:val="00C20394"/>
    <w:rPr>
      <w:rFonts w:ascii="Times New Roman" w:hAnsi="Times New Roman" w:cs="Times New Roman"/>
      <w:b/>
      <w:bCs/>
      <w:sz w:val="26"/>
      <w:szCs w:val="26"/>
    </w:rPr>
  </w:style>
  <w:style w:type="table" w:styleId="a3">
    <w:name w:val="Table Grid"/>
    <w:basedOn w:val="a1"/>
    <w:uiPriority w:val="59"/>
    <w:rsid w:val="007235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2">
    <w:name w:val="Font Style102"/>
    <w:basedOn w:val="a0"/>
    <w:uiPriority w:val="99"/>
    <w:rsid w:val="007235E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4">
    <w:name w:val="Style4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7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0650BE"/>
    <w:pPr>
      <w:widowControl w:val="0"/>
      <w:autoSpaceDE w:val="0"/>
      <w:autoSpaceDN w:val="0"/>
      <w:adjustRightInd w:val="0"/>
      <w:spacing w:after="0" w:line="283" w:lineRule="exact"/>
      <w:ind w:firstLine="25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83" w:lineRule="exact"/>
      <w:ind w:firstLine="653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9">
    <w:name w:val="Font Style99"/>
    <w:basedOn w:val="a0"/>
    <w:uiPriority w:val="99"/>
    <w:rsid w:val="008C2721"/>
    <w:rPr>
      <w:rFonts w:ascii="Franklin Gothic Heavy" w:hAnsi="Franklin Gothic Heavy" w:cs="Franklin Gothic Heavy"/>
      <w:spacing w:val="10"/>
      <w:sz w:val="16"/>
      <w:szCs w:val="16"/>
    </w:rPr>
  </w:style>
  <w:style w:type="paragraph" w:customStyle="1" w:styleId="Style39">
    <w:name w:val="Style39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F56DB"/>
  </w:style>
  <w:style w:type="paragraph" w:styleId="a6">
    <w:name w:val="footer"/>
    <w:basedOn w:val="a"/>
    <w:link w:val="a7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F56DB"/>
  </w:style>
  <w:style w:type="character" w:customStyle="1" w:styleId="FontStyle97">
    <w:name w:val="Font Style97"/>
    <w:basedOn w:val="a0"/>
    <w:uiPriority w:val="99"/>
    <w:rsid w:val="00A30593"/>
    <w:rPr>
      <w:rFonts w:ascii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5471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471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63FC4B-4AF0-43D1-9AFF-C31C2677EC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8</Pages>
  <Words>1082</Words>
  <Characters>6173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Лазебный</dc:creator>
  <cp:lastModifiedBy>Юрченко Екатерина Геннадьевна</cp:lastModifiedBy>
  <cp:revision>16</cp:revision>
  <dcterms:created xsi:type="dcterms:W3CDTF">2019-02-20T13:14:00Z</dcterms:created>
  <dcterms:modified xsi:type="dcterms:W3CDTF">2019-08-20T12:58:00Z</dcterms:modified>
</cp:coreProperties>
</file>